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DA6" w:rsidRDefault="00115DA6" w:rsidP="0078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78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78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78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780B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24A4" w:rsidRPr="00E51E9A" w:rsidRDefault="001624A4" w:rsidP="00780B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51E9A">
        <w:rPr>
          <w:rFonts w:ascii="Times New Roman" w:hAnsi="Times New Roman" w:cs="Times New Roman"/>
          <w:b/>
          <w:sz w:val="36"/>
          <w:szCs w:val="36"/>
        </w:rPr>
        <w:t xml:space="preserve">ТАКМИЧАРСКИ ПРАВИЛНИК </w:t>
      </w:r>
    </w:p>
    <w:p w:rsidR="00F44F1E" w:rsidRPr="00E51E9A" w:rsidRDefault="00780BC9" w:rsidP="00780BC9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E51E9A">
        <w:rPr>
          <w:rFonts w:ascii="Times New Roman" w:hAnsi="Times New Roman" w:cs="Times New Roman"/>
          <w:b/>
          <w:sz w:val="32"/>
          <w:szCs w:val="32"/>
          <w:lang w:val="sr-Cyrl-RS"/>
        </w:rPr>
        <w:t>Мачевалачког клуба Карика</w:t>
      </w: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44F1E" w:rsidRPr="00115DA6" w:rsidRDefault="00F44F1E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Pr="00115DA6" w:rsidRDefault="00115DA6" w:rsidP="00F33B7A">
      <w:pPr>
        <w:jc w:val="center"/>
        <w:rPr>
          <w:rFonts w:ascii="Times New Roman" w:hAnsi="Times New Roman" w:cs="Times New Roman"/>
          <w:sz w:val="28"/>
          <w:szCs w:val="28"/>
        </w:rPr>
      </w:pPr>
      <w:r w:rsidRPr="00115DA6">
        <w:rPr>
          <w:rFonts w:ascii="Times New Roman" w:hAnsi="Times New Roman" w:cs="Times New Roman"/>
          <w:sz w:val="28"/>
          <w:szCs w:val="28"/>
          <w:lang w:val="sr-Cyrl-RS"/>
        </w:rPr>
        <w:t>Вршац</w:t>
      </w:r>
      <w:r w:rsidRPr="00115DA6">
        <w:rPr>
          <w:rFonts w:ascii="Times New Roman" w:hAnsi="Times New Roman" w:cs="Times New Roman"/>
          <w:sz w:val="28"/>
          <w:szCs w:val="28"/>
        </w:rPr>
        <w:t xml:space="preserve"> ,01. </w:t>
      </w:r>
      <w:r w:rsidRPr="00115DA6">
        <w:rPr>
          <w:rFonts w:ascii="Times New Roman" w:hAnsi="Times New Roman" w:cs="Times New Roman"/>
          <w:sz w:val="28"/>
          <w:szCs w:val="28"/>
          <w:lang w:val="sr-Cyrl-RS"/>
        </w:rPr>
        <w:t>јуни</w:t>
      </w:r>
      <w:r w:rsidRPr="00115DA6">
        <w:rPr>
          <w:rFonts w:ascii="Times New Roman" w:hAnsi="Times New Roman" w:cs="Times New Roman"/>
          <w:sz w:val="28"/>
          <w:szCs w:val="28"/>
        </w:rPr>
        <w:t xml:space="preserve"> 2017.</w:t>
      </w: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115DA6" w:rsidRDefault="00115DA6" w:rsidP="00F44F1E">
      <w:pPr>
        <w:rPr>
          <w:rFonts w:ascii="Times New Roman" w:hAnsi="Times New Roman" w:cs="Times New Roman"/>
          <w:sz w:val="24"/>
          <w:szCs w:val="24"/>
        </w:rPr>
      </w:pPr>
    </w:p>
    <w:p w:rsidR="00F44F1E" w:rsidRPr="002051B7" w:rsidRDefault="001624A4" w:rsidP="00F44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924635">
        <w:rPr>
          <w:rFonts w:ascii="Times New Roman" w:hAnsi="Times New Roman" w:cs="Times New Roman"/>
          <w:sz w:val="28"/>
          <w:szCs w:val="28"/>
          <w:lang w:val="sr-Cyrl-RS"/>
        </w:rPr>
        <w:t>Ч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лана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1B0CC5">
        <w:rPr>
          <w:rFonts w:ascii="Times New Roman" w:hAnsi="Times New Roman" w:cs="Times New Roman"/>
          <w:sz w:val="28"/>
          <w:szCs w:val="28"/>
        </w:rPr>
        <w:t>1</w:t>
      </w:r>
      <w:r w:rsidRPr="002051B7">
        <w:rPr>
          <w:rFonts w:ascii="Times New Roman" w:hAnsi="Times New Roman" w:cs="Times New Roman"/>
          <w:sz w:val="28"/>
          <w:szCs w:val="28"/>
        </w:rPr>
        <w:t>.</w:t>
      </w:r>
      <w:r w:rsidR="00EB07F6">
        <w:rPr>
          <w:rFonts w:ascii="Times New Roman" w:hAnsi="Times New Roman" w:cs="Times New Roman"/>
          <w:sz w:val="28"/>
          <w:szCs w:val="28"/>
        </w:rPr>
        <w:t xml:space="preserve"> </w:t>
      </w:r>
      <w:r w:rsidR="00EB07F6">
        <w:rPr>
          <w:rFonts w:ascii="Times New Roman" w:hAnsi="Times New Roman" w:cs="Times New Roman"/>
          <w:sz w:val="28"/>
          <w:szCs w:val="28"/>
          <w:lang w:val="sr-Cyrl-RS"/>
        </w:rPr>
        <w:t xml:space="preserve">Члана 18. </w:t>
      </w:r>
      <w:r w:rsidR="00924635">
        <w:rPr>
          <w:rFonts w:ascii="Times New Roman" w:hAnsi="Times New Roman" w:cs="Times New Roman"/>
          <w:sz w:val="28"/>
          <w:szCs w:val="28"/>
          <w:lang w:val="sr-Cyrl-RS"/>
        </w:rPr>
        <w:t>и Члана 21.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Статута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Управни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E215E0" w:rsidRPr="002051B7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26342B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E215E0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евалаког клуба </w:t>
      </w:r>
      <w:proofErr w:type="gramStart"/>
      <w:r w:rsidR="00E215E0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Карика </w:t>
      </w:r>
      <w:r w:rsidR="00E215E0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својој</w:t>
      </w:r>
      <w:proofErr w:type="spellEnd"/>
      <w:proofErr w:type="gram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седници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одржаној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5539E6" w:rsidRPr="002051B7">
        <w:rPr>
          <w:rFonts w:ascii="Times New Roman" w:hAnsi="Times New Roman" w:cs="Times New Roman"/>
          <w:sz w:val="28"/>
          <w:szCs w:val="28"/>
        </w:rPr>
        <w:t xml:space="preserve">01. </w:t>
      </w:r>
      <w:proofErr w:type="spellStart"/>
      <w:proofErr w:type="gramStart"/>
      <w:r w:rsidR="005539E6" w:rsidRPr="002051B7">
        <w:rPr>
          <w:rFonts w:ascii="Times New Roman" w:hAnsi="Times New Roman" w:cs="Times New Roman"/>
          <w:sz w:val="28"/>
          <w:szCs w:val="28"/>
        </w:rPr>
        <w:t>јун</w:t>
      </w:r>
      <w:proofErr w:type="spellEnd"/>
      <w:r w:rsidR="0026342B" w:rsidRPr="002051B7">
        <w:rPr>
          <w:rFonts w:ascii="Times New Roman" w:hAnsi="Times New Roman" w:cs="Times New Roman"/>
          <w:sz w:val="28"/>
          <w:szCs w:val="28"/>
          <w:lang w:val="sr-Cyrl-RS"/>
        </w:rPr>
        <w:t>а</w:t>
      </w:r>
      <w:proofErr w:type="gramEnd"/>
      <w:r w:rsidR="005539E6" w:rsidRPr="002051B7">
        <w:rPr>
          <w:rFonts w:ascii="Times New Roman" w:hAnsi="Times New Roman" w:cs="Times New Roman"/>
          <w:sz w:val="28"/>
          <w:szCs w:val="28"/>
        </w:rPr>
        <w:t xml:space="preserve"> 2017.</w:t>
      </w:r>
      <w:r w:rsidR="005539E6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proofErr w:type="gramStart"/>
      <w:r w:rsidR="00F44F1E" w:rsidRPr="002051B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proofErr w:type="gram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донео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>:</w:t>
      </w:r>
    </w:p>
    <w:p w:rsidR="00E215E0" w:rsidRPr="002051B7" w:rsidRDefault="00E215E0" w:rsidP="00F44F1E">
      <w:pPr>
        <w:rPr>
          <w:rFonts w:ascii="Times New Roman" w:hAnsi="Times New Roman" w:cs="Times New Roman"/>
          <w:sz w:val="28"/>
          <w:szCs w:val="28"/>
        </w:rPr>
      </w:pPr>
    </w:p>
    <w:p w:rsidR="002051B7" w:rsidRDefault="002051B7" w:rsidP="00115D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4F1E" w:rsidRPr="002051B7" w:rsidRDefault="00F44F1E" w:rsidP="00115DA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b/>
          <w:sz w:val="28"/>
          <w:szCs w:val="28"/>
        </w:rPr>
        <w:t xml:space="preserve">ТАКМИЧАРСКИ ПРАВИЛНИК </w:t>
      </w:r>
      <w:r w:rsidR="005539E6" w:rsidRPr="002051B7">
        <w:rPr>
          <w:rFonts w:ascii="Times New Roman" w:hAnsi="Times New Roman" w:cs="Times New Roman"/>
          <w:b/>
          <w:sz w:val="28"/>
          <w:szCs w:val="28"/>
          <w:lang w:val="sr-Cyrl-RS"/>
        </w:rPr>
        <w:t>МА</w:t>
      </w:r>
      <w:r w:rsidR="00E215E0" w:rsidRPr="002051B7">
        <w:rPr>
          <w:rFonts w:ascii="Times New Roman" w:hAnsi="Times New Roman" w:cs="Times New Roman"/>
          <w:b/>
          <w:sz w:val="28"/>
          <w:szCs w:val="28"/>
          <w:lang w:val="sr-Cyrl-RS"/>
        </w:rPr>
        <w:t>Ч</w:t>
      </w:r>
      <w:r w:rsidR="005539E6" w:rsidRPr="002051B7">
        <w:rPr>
          <w:rFonts w:ascii="Times New Roman" w:hAnsi="Times New Roman" w:cs="Times New Roman"/>
          <w:b/>
          <w:sz w:val="28"/>
          <w:szCs w:val="28"/>
          <w:lang w:val="sr-Cyrl-RS"/>
        </w:rPr>
        <w:t>ЕВА</w:t>
      </w:r>
      <w:r w:rsidR="00E215E0" w:rsidRPr="002051B7">
        <w:rPr>
          <w:rFonts w:ascii="Times New Roman" w:hAnsi="Times New Roman" w:cs="Times New Roman"/>
          <w:b/>
          <w:sz w:val="28"/>
          <w:szCs w:val="28"/>
          <w:lang w:val="sr-Cyrl-RS"/>
        </w:rPr>
        <w:t>ЛАЧ</w:t>
      </w:r>
      <w:r w:rsidR="005539E6" w:rsidRPr="002051B7">
        <w:rPr>
          <w:rFonts w:ascii="Times New Roman" w:hAnsi="Times New Roman" w:cs="Times New Roman"/>
          <w:b/>
          <w:sz w:val="28"/>
          <w:szCs w:val="28"/>
          <w:lang w:val="sr-Cyrl-RS"/>
        </w:rPr>
        <w:t>ОГ КЛУБА КАРИКА</w:t>
      </w:r>
    </w:p>
    <w:p w:rsidR="002051B7" w:rsidRDefault="002051B7" w:rsidP="00F44F1E">
      <w:pPr>
        <w:rPr>
          <w:rFonts w:ascii="Times New Roman" w:hAnsi="Times New Roman" w:cs="Times New Roman"/>
          <w:sz w:val="28"/>
          <w:szCs w:val="28"/>
        </w:rPr>
      </w:pPr>
    </w:p>
    <w:p w:rsidR="00F44F1E" w:rsidRPr="002051B7" w:rsidRDefault="00F44F1E" w:rsidP="00F44F1E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>ОПШТЕ ОДРЕДБЕ</w:t>
      </w:r>
    </w:p>
    <w:p w:rsidR="002051B7" w:rsidRDefault="002051B7" w:rsidP="00F44F1E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F44F1E" w:rsidRPr="002051B7" w:rsidRDefault="00F44F1E" w:rsidP="00F44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1.</w:t>
      </w:r>
    </w:p>
    <w:p w:rsidR="00E3449F" w:rsidRPr="002051B7" w:rsidRDefault="00F44F1E" w:rsidP="00F44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Taкмичарским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E215E0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Малевалаког клуба </w:t>
      </w:r>
      <w:proofErr w:type="gramStart"/>
      <w:r w:rsidR="00E215E0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Карика </w:t>
      </w:r>
      <w:r w:rsidRPr="002051B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End"/>
      <w:r w:rsidRPr="002051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</w:t>
      </w:r>
      <w:r w:rsidR="005346DF" w:rsidRPr="002051B7">
        <w:rPr>
          <w:rFonts w:ascii="Times New Roman" w:hAnsi="Times New Roman" w:cs="Times New Roman"/>
          <w:sz w:val="28"/>
          <w:szCs w:val="28"/>
        </w:rPr>
        <w:t>аљем</w:t>
      </w:r>
      <w:proofErr w:type="spellEnd"/>
      <w:r w:rsidR="005346DF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DF" w:rsidRPr="002051B7">
        <w:rPr>
          <w:rFonts w:ascii="Times New Roman" w:hAnsi="Times New Roman" w:cs="Times New Roman"/>
          <w:sz w:val="28"/>
          <w:szCs w:val="28"/>
        </w:rPr>
        <w:t>тексту</w:t>
      </w:r>
      <w:proofErr w:type="spellEnd"/>
      <w:r w:rsidR="005346DF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46DF" w:rsidRPr="002051B7"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 w:rsidR="005346DF" w:rsidRPr="002051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346DF" w:rsidRPr="002051B7">
        <w:rPr>
          <w:rFonts w:ascii="Times New Roman" w:hAnsi="Times New Roman" w:cs="Times New Roman"/>
          <w:sz w:val="28"/>
          <w:szCs w:val="28"/>
        </w:rPr>
        <w:t>утврђују</w:t>
      </w:r>
      <w:proofErr w:type="spellEnd"/>
      <w:r w:rsidR="005346DF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основне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одредбе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о</w:t>
      </w:r>
      <w:r w:rsidR="00E3449F" w:rsidRPr="002051B7">
        <w:rPr>
          <w:rFonts w:ascii="Times New Roman" w:hAnsi="Times New Roman" w:cs="Times New Roman"/>
          <w:sz w:val="28"/>
          <w:szCs w:val="28"/>
        </w:rPr>
        <w:t>:</w:t>
      </w:r>
    </w:p>
    <w:p w:rsidR="009B203E" w:rsidRPr="002051B7" w:rsidRDefault="009B203E" w:rsidP="009B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Начину организације и спровођења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које организује </w:t>
      </w:r>
      <w:proofErr w:type="spellStart"/>
      <w:r w:rsidR="00C2378C" w:rsidRPr="002051B7">
        <w:rPr>
          <w:rFonts w:ascii="Times New Roman" w:hAnsi="Times New Roman" w:cs="Times New Roman"/>
          <w:sz w:val="28"/>
          <w:szCs w:val="28"/>
        </w:rPr>
        <w:t>Малевала</w:t>
      </w:r>
      <w:proofErr w:type="spellEnd"/>
      <w:r w:rsidR="00BA14E5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2378C" w:rsidRPr="002051B7">
        <w:rPr>
          <w:rFonts w:ascii="Times New Roman" w:hAnsi="Times New Roman" w:cs="Times New Roman"/>
          <w:sz w:val="28"/>
          <w:szCs w:val="28"/>
        </w:rPr>
        <w:t>к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="00C2378C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8C" w:rsidRPr="002051B7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C2378C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2378C"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C2378C" w:rsidRPr="002051B7">
        <w:rPr>
          <w:rFonts w:ascii="Times New Roman" w:hAnsi="Times New Roman" w:cs="Times New Roman"/>
          <w:sz w:val="28"/>
          <w:szCs w:val="28"/>
          <w:lang w:val="sr-Cyrl-RS"/>
        </w:rPr>
        <w:t>,</w:t>
      </w:r>
    </w:p>
    <w:p w:rsidR="005346DF" w:rsidRPr="002051B7" w:rsidRDefault="00DD49FE" w:rsidP="009B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</w:t>
      </w:r>
      <w:r w:rsidR="00C2378C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равилима одласка и учествовања такмичара </w:t>
      </w:r>
      <w:r w:rsidR="00C2378C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C2378C" w:rsidRPr="002051B7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BA14E5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2378C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евалаког клуба Карика на </w:t>
      </w:r>
      <w:r w:rsidR="009B203E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домаћа </w:t>
      </w:r>
      <w:r w:rsidR="00C2378C" w:rsidRPr="002051B7">
        <w:rPr>
          <w:rFonts w:ascii="Times New Roman" w:hAnsi="Times New Roman" w:cs="Times New Roman"/>
          <w:sz w:val="28"/>
          <w:szCs w:val="28"/>
          <w:lang w:val="sr-Cyrl-RS"/>
        </w:rPr>
        <w:t>такмичењима</w:t>
      </w:r>
      <w:r w:rsidR="005346DF" w:rsidRPr="002051B7">
        <w:rPr>
          <w:rFonts w:ascii="Times New Roman" w:hAnsi="Times New Roman" w:cs="Times New Roman"/>
          <w:sz w:val="28"/>
          <w:szCs w:val="28"/>
        </w:rPr>
        <w:t>.</w:t>
      </w:r>
    </w:p>
    <w:p w:rsidR="009B203E" w:rsidRPr="002051B7" w:rsidRDefault="00DD49FE" w:rsidP="009B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равилима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одласка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учествовања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такмичара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Малевалаког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такмичењ</w:t>
      </w:r>
      <w:proofErr w:type="spellEnd"/>
      <w:r w:rsidR="00BA14E5" w:rsidRPr="002051B7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9B203E"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9B203E" w:rsidRPr="002051B7">
        <w:rPr>
          <w:rFonts w:ascii="Times New Roman" w:hAnsi="Times New Roman" w:cs="Times New Roman"/>
          <w:sz w:val="28"/>
          <w:szCs w:val="28"/>
        </w:rPr>
        <w:t>иностранству</w:t>
      </w:r>
      <w:proofErr w:type="spellEnd"/>
      <w:r w:rsidR="009B203E" w:rsidRPr="002051B7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33E29" w:rsidRPr="002051B7" w:rsidRDefault="00F33E29" w:rsidP="009B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Правил</w:t>
      </w:r>
      <w:r w:rsidR="00411E54">
        <w:rPr>
          <w:rFonts w:ascii="Times New Roman" w:hAnsi="Times New Roman" w:cs="Times New Roman"/>
          <w:sz w:val="28"/>
          <w:szCs w:val="28"/>
          <w:lang w:val="sr-Cyrl-RS"/>
        </w:rPr>
        <w:t>има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која се односе на опрему </w:t>
      </w:r>
      <w:r w:rsidR="004E2519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и оружије </w:t>
      </w:r>
      <w:r w:rsidR="004D7735">
        <w:rPr>
          <w:rFonts w:ascii="Times New Roman" w:hAnsi="Times New Roman" w:cs="Times New Roman"/>
          <w:sz w:val="28"/>
          <w:szCs w:val="28"/>
          <w:lang w:val="sr-Cyrl-RS"/>
        </w:rPr>
        <w:t>мачева</w:t>
      </w:r>
      <w:bookmarkStart w:id="0" w:name="_GoBack"/>
      <w:bookmarkEnd w:id="0"/>
      <w:r w:rsidR="004D7735">
        <w:rPr>
          <w:rFonts w:ascii="Times New Roman" w:hAnsi="Times New Roman" w:cs="Times New Roman"/>
          <w:sz w:val="28"/>
          <w:szCs w:val="28"/>
          <w:lang w:val="sr-Cyrl-RS"/>
        </w:rPr>
        <w:t>лаца</w:t>
      </w:r>
      <w:r w:rsidR="004223CE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на такмичењима</w:t>
      </w:r>
    </w:p>
    <w:p w:rsidR="00E9714D" w:rsidRPr="002051B7" w:rsidRDefault="00E9714D" w:rsidP="009B20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Прелазне и завршне одредбе</w:t>
      </w:r>
    </w:p>
    <w:p w:rsidR="009B203E" w:rsidRDefault="009B203E" w:rsidP="009B20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051B7" w:rsidRPr="002051B7" w:rsidRDefault="002051B7" w:rsidP="009B203E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D72A13" w:rsidRDefault="00D72A13" w:rsidP="00D72A13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>ВРСТЕ ТАКМИЧЕЊА</w:t>
      </w:r>
    </w:p>
    <w:p w:rsidR="002051B7" w:rsidRPr="002051B7" w:rsidRDefault="002051B7" w:rsidP="00D72A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2.</w:t>
      </w:r>
    </w:p>
    <w:p w:rsidR="00D72A13" w:rsidRPr="002051B7" w:rsidRDefault="00D72A13" w:rsidP="00D72A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Спортско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јесте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приредба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одвија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према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унапред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утврђеним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познатим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правилима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опште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важећа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грану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само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конкретну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приредбу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чији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циљ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којем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сваки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учесник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тежи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победа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противника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постизање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извесног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унапред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одређеног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резултата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D72A13" w:rsidRPr="002051B7" w:rsidRDefault="00C2387B" w:rsidP="00D72A13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Мачевалачка</w:t>
      </w:r>
      <w:r w:rsidR="00D72A13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13"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D72A13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13" w:rsidRPr="002051B7">
        <w:rPr>
          <w:rFonts w:ascii="Times New Roman" w:hAnsi="Times New Roman" w:cs="Times New Roman"/>
          <w:sz w:val="28"/>
          <w:szCs w:val="28"/>
        </w:rPr>
        <w:t>могу</w:t>
      </w:r>
      <w:proofErr w:type="spellEnd"/>
      <w:r w:rsidR="00D72A13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A13" w:rsidRPr="002051B7">
        <w:rPr>
          <w:rFonts w:ascii="Times New Roman" w:hAnsi="Times New Roman" w:cs="Times New Roman"/>
          <w:sz w:val="28"/>
          <w:szCs w:val="28"/>
        </w:rPr>
        <w:t>бити</w:t>
      </w:r>
      <w:proofErr w:type="spellEnd"/>
      <w:r w:rsidR="00D72A13" w:rsidRPr="002051B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72A13" w:rsidRPr="002051B7">
        <w:rPr>
          <w:rFonts w:ascii="Times New Roman" w:hAnsi="Times New Roman" w:cs="Times New Roman"/>
          <w:sz w:val="28"/>
          <w:szCs w:val="28"/>
        </w:rPr>
        <w:t>појединачна</w:t>
      </w:r>
      <w:proofErr w:type="spellEnd"/>
      <w:r w:rsidR="00D72A13"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2A13" w:rsidRPr="002051B7">
        <w:rPr>
          <w:rFonts w:ascii="Times New Roman" w:hAnsi="Times New Roman" w:cs="Times New Roman"/>
          <w:sz w:val="28"/>
          <w:szCs w:val="28"/>
        </w:rPr>
        <w:t>екипна</w:t>
      </w:r>
      <w:proofErr w:type="spellEnd"/>
    </w:p>
    <w:p w:rsidR="002051B7" w:rsidRPr="002051B7" w:rsidRDefault="00D72A13" w:rsidP="00D72A13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Појединачна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="00C01FC9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на којима МК Карика учествује</w:t>
      </w:r>
      <w:r w:rsidRPr="002051B7">
        <w:rPr>
          <w:rFonts w:ascii="Times New Roman" w:hAnsi="Times New Roman" w:cs="Times New Roman"/>
          <w:sz w:val="28"/>
          <w:szCs w:val="28"/>
        </w:rPr>
        <w:t>:</w:t>
      </w:r>
    </w:p>
    <w:p w:rsidR="00D72A13" w:rsidRPr="002051B7" w:rsidRDefault="00D72A13" w:rsidP="00D72A13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Првенств</w:t>
      </w:r>
      <w:proofErr w:type="spellEnd"/>
      <w:r w:rsidR="00D45205" w:rsidRPr="002051B7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узрасним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категоријама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D72A13" w:rsidRPr="002051B7" w:rsidRDefault="00D72A13" w:rsidP="00D72A13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Турнирска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домаћа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међународна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календару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Мачевалачког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организују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клубови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националних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A13" w:rsidRPr="002051B7" w:rsidRDefault="00D72A13" w:rsidP="00F44F1E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>3. П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ријатељска незванична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која нису </w:t>
      </w:r>
      <w:r w:rsidRPr="002051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организацији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21" w:rsidRPr="002051B7">
        <w:rPr>
          <w:rFonts w:ascii="Times New Roman" w:hAnsi="Times New Roman" w:cs="Times New Roman"/>
          <w:sz w:val="28"/>
          <w:szCs w:val="28"/>
        </w:rPr>
        <w:t>Мачевалачког</w:t>
      </w:r>
      <w:proofErr w:type="spellEnd"/>
      <w:r w:rsidR="002F7121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21"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="002F7121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121"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2F7121"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F7121" w:rsidRPr="002051B7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се </w:t>
      </w:r>
      <w:r w:rsidRPr="002051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календару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Мачевалачког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051B7" w:rsidRPr="002051B7" w:rsidRDefault="00C01FC9" w:rsidP="002051B7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Екипна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којима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МК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учествује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:</w:t>
      </w:r>
    </w:p>
    <w:p w:rsidR="002051B7" w:rsidRPr="002051B7" w:rsidRDefault="002051B7" w:rsidP="002051B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1.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Државна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првенства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оба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пола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три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оружја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јуниоре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сениоре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B62FAA" w:rsidRDefault="002051B7" w:rsidP="002051B7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2.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Турнирска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екипна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домаћа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међународна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налазе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календару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Мачевалачког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организују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их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клубови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чланови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националних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B1640A" w:rsidRDefault="00B1640A" w:rsidP="00B1640A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B1640A" w:rsidRPr="00B1640A" w:rsidRDefault="00B1640A" w:rsidP="002051B7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ОРГАНИЗОВАЊЕ ТАКМИЧЕЊА</w:t>
      </w:r>
    </w:p>
    <w:p w:rsidR="008360C4" w:rsidRPr="002051B7" w:rsidRDefault="008360C4" w:rsidP="008360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3</w:t>
      </w:r>
      <w:r w:rsidRPr="002051B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9F4A44" w:rsidRDefault="009F4A44" w:rsidP="008360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Одлуку о организовању такми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ења д</w:t>
      </w:r>
      <w:r w:rsidR="005C0ADF" w:rsidRPr="002051B7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носи У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правни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>дбор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FE26F4" w:rsidRPr="002051B7" w:rsidRDefault="00FE26F4" w:rsidP="008360C4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Сва званична такмичења која организије </w:t>
      </w:r>
      <w:r w:rsidRPr="00FE26F4">
        <w:rPr>
          <w:rFonts w:ascii="Times New Roman" w:hAnsi="Times New Roman" w:cs="Times New Roman"/>
          <w:sz w:val="28"/>
          <w:szCs w:val="28"/>
          <w:lang w:val="sr-Cyrl-RS"/>
        </w:rPr>
        <w:t>Мачевалаки клуб Карика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се морају организовати под покровитељством </w:t>
      </w:r>
      <w:r w:rsidRPr="00FE26F4">
        <w:rPr>
          <w:rFonts w:ascii="Times New Roman" w:hAnsi="Times New Roman" w:cs="Times New Roman"/>
          <w:sz w:val="28"/>
          <w:szCs w:val="28"/>
          <w:lang w:val="sr-Cyrl-RS"/>
        </w:rPr>
        <w:t>Мачевалачког савеза Србије</w:t>
      </w:r>
      <w:r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9F4A44" w:rsidRPr="002051B7" w:rsidRDefault="009F4A44" w:rsidP="008360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Пријаву за добијање организације такмичења Мачевалаки клуб Карика подноси Малевалачком Свезу Србије у прописан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м термину. </w:t>
      </w:r>
    </w:p>
    <w:p w:rsidR="009F4A44" w:rsidRPr="002051B7" w:rsidRDefault="009F4A44" w:rsidP="008360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>ви 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ланови Мачевалаког клуба Карика су дужни да узму учешће 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организацији такмичења.</w:t>
      </w:r>
    </w:p>
    <w:p w:rsidR="008360C4" w:rsidRPr="002051B7" w:rsidRDefault="009F4A44" w:rsidP="008360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мач</w:t>
      </w:r>
      <w:r w:rsidR="005C0ADF" w:rsidRPr="002051B7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валачка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која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организуј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>е Мачевала</w:t>
      </w:r>
      <w:r w:rsidR="00786DC1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ки клуб Карика морају се одвијати </w:t>
      </w:r>
      <w:r w:rsidRPr="002051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спортским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правилима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такмичења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>,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прописаним правилима ФИЕ (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светске мачевалаке федерације), а у складу са „Правилником о систему, пропозицијама, календару такмичења, организовању спортских такмичења условима и критеријумима за учешће на спортским такмичењима и поступку утврђивања њихове испуњености </w:t>
      </w:r>
      <w:r w:rsidRPr="002051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тумачењима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>“ усвојеног од Мачевалачког савеза Србије</w:t>
      </w:r>
      <w:r w:rsidR="006F4787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и Законом о спорту.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7B" w:rsidRDefault="008360C4" w:rsidP="008360C4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2B7B" w:rsidRPr="00972B7B" w:rsidRDefault="00972B7B" w:rsidP="008360C4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УЧЕШЋЕ НА ДОМАЋИМ ТАКМИЧЕЊИМА</w:t>
      </w:r>
    </w:p>
    <w:p w:rsidR="00F44F1E" w:rsidRPr="002051B7" w:rsidRDefault="008360C4" w:rsidP="008360C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4</w:t>
      </w:r>
      <w:r w:rsidRPr="002051B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DC3" w:rsidRPr="002051B7" w:rsidRDefault="005C0ADF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lastRenderedPageBreak/>
        <w:t>Управни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DC3" w:rsidRPr="002051B7">
        <w:rPr>
          <w:rFonts w:ascii="Times New Roman" w:hAnsi="Times New Roman" w:cs="Times New Roman"/>
          <w:sz w:val="28"/>
          <w:szCs w:val="28"/>
        </w:rPr>
        <w:t>Ма</w:t>
      </w:r>
      <w:proofErr w:type="spellEnd"/>
      <w:r w:rsidR="004F32AF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proofErr w:type="spellStart"/>
      <w:r w:rsidR="00317390" w:rsidRPr="002051B7">
        <w:rPr>
          <w:rFonts w:ascii="Times New Roman" w:hAnsi="Times New Roman" w:cs="Times New Roman"/>
          <w:sz w:val="28"/>
          <w:szCs w:val="28"/>
        </w:rPr>
        <w:t>евалаког</w:t>
      </w:r>
      <w:proofErr w:type="spellEnd"/>
      <w:r w:rsidR="00317390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90" w:rsidRPr="002051B7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317390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7390"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317390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сваке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у месецу септембру, односно по објављивању ка</w:t>
      </w:r>
      <w:r w:rsidR="00735882">
        <w:rPr>
          <w:rFonts w:ascii="Times New Roman" w:hAnsi="Times New Roman" w:cs="Times New Roman"/>
          <w:sz w:val="28"/>
          <w:szCs w:val="28"/>
          <w:lang w:val="sr-Cyrl-RS"/>
        </w:rPr>
        <w:t>л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ендара такмичења Мачевалаког савеза </w:t>
      </w:r>
      <w:proofErr w:type="gramStart"/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Србије  на</w:t>
      </w:r>
      <w:proofErr w:type="gramEnd"/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се</w:t>
      </w:r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д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ници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про</w:t>
      </w:r>
      <w:r w:rsidR="00094DC3" w:rsidRPr="002051B7">
        <w:rPr>
          <w:rFonts w:ascii="Times New Roman" w:hAnsi="Times New Roman" w:cs="Times New Roman"/>
          <w:sz w:val="28"/>
          <w:szCs w:val="28"/>
        </w:rPr>
        <w:t>писује</w:t>
      </w:r>
      <w:proofErr w:type="spellEnd"/>
      <w:r w:rsidR="00094DC3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на </w:t>
      </w:r>
      <w:proofErr w:type="spellStart"/>
      <w:r w:rsidR="00094DC3" w:rsidRPr="002051B7">
        <w:rPr>
          <w:rFonts w:ascii="Times New Roman" w:hAnsi="Times New Roman" w:cs="Times New Roman"/>
          <w:sz w:val="28"/>
          <w:szCs w:val="28"/>
        </w:rPr>
        <w:t>која</w:t>
      </w:r>
      <w:proofErr w:type="spellEnd"/>
      <w:r w:rsidR="00094DC3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такмиче</w:t>
      </w:r>
      <w:r w:rsidR="004F32AF" w:rsidRPr="002051B7">
        <w:rPr>
          <w:rFonts w:ascii="Times New Roman" w:hAnsi="Times New Roman" w:cs="Times New Roman"/>
          <w:sz w:val="28"/>
          <w:szCs w:val="28"/>
          <w:lang w:val="sr-Cyrl-RS"/>
        </w:rPr>
        <w:t>ња ће се ићи у току наредне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сезон</w:t>
      </w:r>
      <w:r w:rsidR="004F32AF" w:rsidRPr="002051B7">
        <w:rPr>
          <w:rFonts w:ascii="Times New Roman" w:hAnsi="Times New Roman" w:cs="Times New Roman"/>
          <w:sz w:val="28"/>
          <w:szCs w:val="28"/>
          <w:lang w:val="sr-Cyrl-RS"/>
        </w:rPr>
        <w:t>е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, односно доноси програм одласка на такмичењ</w:t>
      </w:r>
      <w:r w:rsidR="000C6D94" w:rsidRPr="002051B7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. </w:t>
      </w:r>
    </w:p>
    <w:p w:rsidR="00094DC3" w:rsidRPr="002051B7" w:rsidRDefault="00094DC3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Усвојени календар такмичења </w:t>
      </w:r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с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е налази на веб сајту клуба. </w:t>
      </w:r>
    </w:p>
    <w:p w:rsidR="00F44F1E" w:rsidRPr="002051B7" w:rsidRDefault="00094DC3" w:rsidP="00094DC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изузетним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случајевима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, УО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Малевалаког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proofErr w:type="gram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току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календарске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донети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одлуку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присуствује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неко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м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такмичењ</w:t>
      </w:r>
      <w:proofErr w:type="spellEnd"/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није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у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својено и уведено у клубски 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календар</w:t>
      </w:r>
      <w:proofErr w:type="spellEnd"/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такмичења</w:t>
      </w:r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текућу</w:t>
      </w:r>
      <w:proofErr w:type="spellEnd"/>
      <w:r w:rsidR="00F44F1E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4F1E" w:rsidRPr="002051B7">
        <w:rPr>
          <w:rFonts w:ascii="Times New Roman" w:hAnsi="Times New Roman" w:cs="Times New Roman"/>
          <w:sz w:val="28"/>
          <w:szCs w:val="28"/>
        </w:rPr>
        <w:t>годину</w:t>
      </w:r>
      <w:proofErr w:type="spellEnd"/>
      <w:r w:rsidR="00DC0BE1" w:rsidRPr="002051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C60153" w:rsidRPr="002051B7" w:rsidRDefault="00317390" w:rsidP="00094DC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>лан клуба, може да присуствује такмичењима, ако је испунио све захтеве прописане Законом о спорту и  правним актима Мачевала</w:t>
      </w:r>
      <w:r w:rsidR="00216F3D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>ког савеза Србије.</w:t>
      </w:r>
    </w:p>
    <w:p w:rsidR="00DC0BE1" w:rsidRPr="002051B7" w:rsidRDefault="00DC0BE1" w:rsidP="00094DC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Одла</w:t>
      </w:r>
      <w:r w:rsidR="000C6D94" w:rsidRPr="002051B7">
        <w:rPr>
          <w:rFonts w:ascii="Times New Roman" w:hAnsi="Times New Roman" w:cs="Times New Roman"/>
          <w:sz w:val="28"/>
          <w:szCs w:val="28"/>
          <w:lang w:val="sr-Cyrl-RS"/>
        </w:rPr>
        <w:t>з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ак на такмичењ</w:t>
      </w:r>
      <w:r w:rsidR="000C6D94" w:rsidRPr="002051B7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, као и остале трош</w:t>
      </w:r>
      <w:r w:rsidR="00BD071F" w:rsidRPr="002051B7">
        <w:rPr>
          <w:rFonts w:ascii="Times New Roman" w:hAnsi="Times New Roman" w:cs="Times New Roman"/>
          <w:sz w:val="28"/>
          <w:szCs w:val="28"/>
          <w:lang w:val="sr-Cyrl-RS"/>
        </w:rPr>
        <w:t>кове везане за к</w:t>
      </w:r>
      <w:r w:rsidR="00216F3D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BD071F" w:rsidRPr="002051B7">
        <w:rPr>
          <w:rFonts w:ascii="Times New Roman" w:hAnsi="Times New Roman" w:cs="Times New Roman"/>
          <w:sz w:val="28"/>
          <w:szCs w:val="28"/>
          <w:lang w:val="sr-Cyrl-RS"/>
        </w:rPr>
        <w:t>н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кретно такмичење </w:t>
      </w:r>
      <w:r w:rsidR="000C6D94" w:rsidRPr="002051B7">
        <w:rPr>
          <w:rFonts w:ascii="Times New Roman" w:hAnsi="Times New Roman" w:cs="Times New Roman"/>
          <w:sz w:val="28"/>
          <w:szCs w:val="28"/>
          <w:lang w:val="sr-Cyrl-RS"/>
        </w:rPr>
        <w:t>сносе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сами такмичари.</w:t>
      </w:r>
    </w:p>
    <w:p w:rsidR="0034396E" w:rsidRPr="002051B7" w:rsidRDefault="0034396E" w:rsidP="00094DC3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Такмичари могу бити ослобиђени комплетних трошкова или дела тро</w:t>
      </w:r>
      <w:r w:rsidR="00216F3D">
        <w:rPr>
          <w:rFonts w:ascii="Times New Roman" w:hAnsi="Times New Roman" w:cs="Times New Roman"/>
          <w:sz w:val="28"/>
          <w:szCs w:val="28"/>
          <w:lang w:val="sr-Cyrl-RS"/>
        </w:rPr>
        <w:t>ш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кова 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 домаћим такмичењима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ако Ма</w:t>
      </w:r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евалаки клуб Карика добије спонзорс</w:t>
      </w:r>
      <w:r w:rsidR="00216F3D">
        <w:rPr>
          <w:rFonts w:ascii="Times New Roman" w:hAnsi="Times New Roman" w:cs="Times New Roman"/>
          <w:sz w:val="28"/>
          <w:szCs w:val="28"/>
          <w:lang w:val="sr-Cyrl-RS"/>
        </w:rPr>
        <w:t>т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во или дона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цију за такмичење, односно ако </w:t>
      </w:r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>омисија за израду пројеката успе да обезбеди средества за тами</w:t>
      </w:r>
      <w:r w:rsidR="00317390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60153" w:rsidRPr="002051B7">
        <w:rPr>
          <w:rFonts w:ascii="Times New Roman" w:hAnsi="Times New Roman" w:cs="Times New Roman"/>
          <w:sz w:val="28"/>
          <w:szCs w:val="28"/>
          <w:lang w:val="sr-Cyrl-RS"/>
        </w:rPr>
        <w:t>ење из пројекта.</w:t>
      </w:r>
    </w:p>
    <w:p w:rsidR="006B2B23" w:rsidRDefault="006B2B23" w:rsidP="006B2B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786DC1" w:rsidRPr="006B2B23" w:rsidRDefault="006B2B23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УЧЕШЋЕ НА ТАКМИЧЕЊИМА У ИНОСТРАНСТВУ</w:t>
      </w:r>
    </w:p>
    <w:p w:rsidR="00F44F1E" w:rsidRPr="002051B7" w:rsidRDefault="00F44F1E" w:rsidP="00F44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094DC3" w:rsidRPr="002051B7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5</w:t>
      </w:r>
      <w:r w:rsidRPr="002051B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773A6D" w:rsidRPr="002051B7" w:rsidRDefault="00E3273B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Управни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дбор Мачевалаког клуба Карика прописује одласке на такмичења у иностранство 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сваке године у месецу септембру, односно по објављивању календара такмичења у државама у којима се планира одлазак на такмичење</w:t>
      </w:r>
      <w:r w:rsidR="00D74464" w:rsidRPr="002051B7">
        <w:rPr>
          <w:rFonts w:ascii="Times New Roman" w:hAnsi="Times New Roman" w:cs="Times New Roman"/>
          <w:sz w:val="28"/>
          <w:szCs w:val="28"/>
          <w:lang w:val="sr-Cyrl-RS"/>
        </w:rPr>
        <w:t>, у складу да материјалним могућностима клуба</w:t>
      </w:r>
      <w:r w:rsidR="00094DC3" w:rsidRPr="002051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386E37" w:rsidRDefault="00773A6D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Одлазак на такмичење у инострансво се врши уз сагласност Мачевалаког савеза Србије, и у складу са правним актима донешеним од стране Мачевалаког савеза Србије.</w:t>
      </w:r>
      <w:r w:rsidR="000C09D6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</w:p>
    <w:p w:rsidR="00FE5D9C" w:rsidRPr="00386E37" w:rsidRDefault="00FE5D9C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FE5D9C">
        <w:rPr>
          <w:rFonts w:ascii="Times New Roman" w:hAnsi="Times New Roman" w:cs="Times New Roman"/>
          <w:sz w:val="28"/>
          <w:szCs w:val="28"/>
          <w:lang w:val="sr-Cyrl-RS"/>
        </w:rPr>
        <w:t>Право на одлазак на такмичење у иностранству има само такмичар који је присуствовао бар једном званичном такмичењу у Републици Србији.</w:t>
      </w:r>
    </w:p>
    <w:p w:rsidR="000C09D6" w:rsidRPr="002051B7" w:rsidRDefault="000C09D6" w:rsidP="000C09D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Трошкови који су предвиђени овим Правилником , а односе се на одлазак такмичара у иностранство су:</w:t>
      </w:r>
    </w:p>
    <w:p w:rsidR="000C09D6" w:rsidRPr="002051B7" w:rsidRDefault="000C09D6" w:rsidP="000C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Осигурање такмичара.</w:t>
      </w:r>
    </w:p>
    <w:p w:rsidR="000C09D6" w:rsidRDefault="000C09D6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Такмичари који одлазе у иностранство морају бити осигурани у складу са Законом о спорту</w:t>
      </w:r>
      <w:r w:rsidR="00E3273B" w:rsidRPr="002051B7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5F7525" w:rsidRDefault="005F7525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4250" w:rsidRDefault="00FA4250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FA4250" w:rsidRPr="002051B7" w:rsidRDefault="00FA4250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C09D6" w:rsidRPr="002051B7" w:rsidRDefault="000C09D6" w:rsidP="000C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Лиценцирање такмичара  </w:t>
      </w:r>
    </w:p>
    <w:p w:rsidR="000C09D6" w:rsidRPr="002051B7" w:rsidRDefault="000C09D6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Такмичари који одлазе у иностранство морају испуњавати услове у у погледу одговарајућих лиценци за такмичење на коме учествују.</w:t>
      </w:r>
    </w:p>
    <w:p w:rsidR="00786DC1" w:rsidRPr="002051B7" w:rsidRDefault="00786DC1" w:rsidP="00773A6D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0C09D6" w:rsidRPr="002051B7" w:rsidRDefault="000C09D6" w:rsidP="000C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Дневнице тренера.</w:t>
      </w:r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73B" w:rsidRDefault="00E3273B" w:rsidP="00E3273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Тренер клуба који води такмичаре на ткм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чење у иностранство има право на исплату новчаних дневница у висини  коју пропише Управу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дбор  МК Карика.</w:t>
      </w:r>
    </w:p>
    <w:p w:rsidR="005F7525" w:rsidRPr="002051B7" w:rsidRDefault="005F7525" w:rsidP="00E3273B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E3273B" w:rsidRPr="002051B7" w:rsidRDefault="00E3273B" w:rsidP="000C09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Смештај, превоз и исхрана такми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ара за време такмичења</w:t>
      </w:r>
    </w:p>
    <w:p w:rsidR="00E3273B" w:rsidRPr="002051B7" w:rsidRDefault="00E3273B" w:rsidP="0034396E">
      <w:pPr>
        <w:pStyle w:val="ListParagraph"/>
        <w:rPr>
          <w:rFonts w:ascii="Times New Roman" w:hAnsi="Times New Roman" w:cs="Times New Roman"/>
          <w:sz w:val="28"/>
          <w:szCs w:val="28"/>
          <w:lang w:val="sr-Cyrl-RS"/>
        </w:rPr>
      </w:pPr>
    </w:p>
    <w:p w:rsidR="00C5262A" w:rsidRDefault="001D3AB4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Управни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дбор</w:t>
      </w:r>
      <w:r w:rsidR="00C5262A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овлашћује посебну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="00C5262A" w:rsidRPr="002051B7">
        <w:rPr>
          <w:rFonts w:ascii="Times New Roman" w:hAnsi="Times New Roman" w:cs="Times New Roman"/>
          <w:sz w:val="28"/>
          <w:szCs w:val="28"/>
          <w:lang w:val="sr-Cyrl-RS"/>
        </w:rPr>
        <w:t>омисију за подношење предлога пројекта инститицијама које могу да финансијски делими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5262A" w:rsidRPr="002051B7">
        <w:rPr>
          <w:rFonts w:ascii="Times New Roman" w:hAnsi="Times New Roman" w:cs="Times New Roman"/>
          <w:sz w:val="28"/>
          <w:szCs w:val="28"/>
          <w:lang w:val="sr-Cyrl-RS"/>
        </w:rPr>
        <w:t>но или у потпуности плате трошкове такмичења.</w:t>
      </w:r>
    </w:p>
    <w:p w:rsidR="00786DC1" w:rsidRPr="002051B7" w:rsidRDefault="004D329B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Уколико 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Управни Одбор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клуба не планира одлазак на одређена такмичења, а такмичар,  жели да учествује на такмичењу, тај такмич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>а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(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>односно родитељ у сличају малолетног такмичара)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има право да поднесе 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Управни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дбору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захтев да се на то такмичење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де. 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Управни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о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дбор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је дужан да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по хитном поступку организује седницу на којој доноси одлуку да је одлазак на то такми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ење могућ, и о томе обавештава такми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ара. Такмичар (родитељ у сл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у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чају малолетног такми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ара) се обавезује да у то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>м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случају сноси све трошкове, односно 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>трошкове превоза, смештаја и исхране за такми</w:t>
      </w:r>
      <w:r w:rsidR="003D70F2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C033D9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ара и тренера, дневнице тренера у висини коју пропише управни одбор, </w:t>
      </w:r>
      <w:r w:rsidR="00A14750" w:rsidRPr="002051B7">
        <w:rPr>
          <w:rFonts w:ascii="Times New Roman" w:hAnsi="Times New Roman" w:cs="Times New Roman"/>
          <w:sz w:val="28"/>
          <w:szCs w:val="28"/>
          <w:lang w:val="sr-Cyrl-RS"/>
        </w:rPr>
        <w:t>осигурање такми</w:t>
      </w:r>
      <w:r w:rsidR="001D3AB4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A14750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ара, као и све остле трошкове везане за конкретно такмичење. </w:t>
      </w:r>
    </w:p>
    <w:p w:rsidR="006B2B23" w:rsidRDefault="006B2B23" w:rsidP="006B2B23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2051B7" w:rsidRPr="006B2B23" w:rsidRDefault="006B2B23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ПРАВИЛА О ОПРЕМИ И ОРУЖИЈУ ЗА ТАКМИЧЕЊЕ</w:t>
      </w:r>
    </w:p>
    <w:p w:rsidR="00F44F1E" w:rsidRPr="002051B7" w:rsidRDefault="00F33E29" w:rsidP="00F44F1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2051B7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6</w:t>
      </w:r>
      <w:r w:rsidRPr="002051B7">
        <w:rPr>
          <w:rFonts w:ascii="Times New Roman" w:hAnsi="Times New Roman" w:cs="Times New Roman"/>
          <w:sz w:val="28"/>
          <w:szCs w:val="28"/>
          <w:highlight w:val="yellow"/>
        </w:rPr>
        <w:t>.</w:t>
      </w:r>
    </w:p>
    <w:p w:rsidR="00D72B41" w:rsidRPr="002051B7" w:rsidRDefault="00DB0C1D" w:rsidP="00DB0C1D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Да би такмичар Малевалачког клуба </w:t>
      </w:r>
      <w:r w:rsidR="00FA4250">
        <w:rPr>
          <w:rFonts w:ascii="Times New Roman" w:hAnsi="Times New Roman" w:cs="Times New Roman"/>
          <w:sz w:val="28"/>
          <w:szCs w:val="28"/>
          <w:lang w:val="sr-Cyrl-RS"/>
        </w:rPr>
        <w:t>К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арика приступио такмичењу, опрема такмичара мора бити у складу са општим правилима ФИЕ. </w:t>
      </w:r>
    </w:p>
    <w:p w:rsidR="00DB0C1D" w:rsidRPr="002051B7" w:rsidRDefault="00DB0C1D" w:rsidP="00812370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>Организатор такмичења у позивном писму наводи степен заштите опреме ( у њут</w:t>
      </w:r>
      <w:r w:rsidR="00786DC1" w:rsidRPr="002051B7">
        <w:rPr>
          <w:rFonts w:ascii="Times New Roman" w:hAnsi="Times New Roman" w:cs="Times New Roman"/>
          <w:sz w:val="28"/>
          <w:szCs w:val="28"/>
          <w:lang w:val="sr-Cyrl-RS"/>
        </w:rPr>
        <w:t>нима)</w:t>
      </w:r>
      <w:r w:rsidR="00812370" w:rsidRPr="002051B7">
        <w:rPr>
          <w:rFonts w:ascii="Times New Roman" w:hAnsi="Times New Roman" w:cs="Times New Roman"/>
          <w:sz w:val="28"/>
          <w:szCs w:val="28"/>
          <w:lang w:val="sr-Cyrl-RS"/>
        </w:rPr>
        <w:t>, величину сечива за одређенје старосне катеорије, обавезу ношења маске са проводном крагном</w:t>
      </w:r>
      <w:r w:rsidR="00927E9D">
        <w:rPr>
          <w:rFonts w:ascii="Times New Roman" w:hAnsi="Times New Roman" w:cs="Times New Roman"/>
          <w:sz w:val="28"/>
          <w:szCs w:val="28"/>
          <w:lang w:val="sr-Cyrl-RS"/>
        </w:rPr>
        <w:t xml:space="preserve"> и остале прописане </w:t>
      </w:r>
      <w:r w:rsidR="000E7762">
        <w:rPr>
          <w:rFonts w:ascii="Times New Roman" w:hAnsi="Times New Roman" w:cs="Times New Roman"/>
          <w:sz w:val="28"/>
          <w:szCs w:val="28"/>
          <w:lang w:val="sr-Cyrl-RS"/>
        </w:rPr>
        <w:t xml:space="preserve">захтеве, </w:t>
      </w:r>
      <w:r w:rsidR="00786DC1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а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тренер је у обавези да пре одласка на такмичење упозор</w:t>
      </w:r>
      <w:r w:rsidR="00812370" w:rsidRPr="002051B7">
        <w:rPr>
          <w:rFonts w:ascii="Times New Roman" w:hAnsi="Times New Roman" w:cs="Times New Roman"/>
          <w:sz w:val="28"/>
          <w:szCs w:val="28"/>
          <w:lang w:val="sr-Cyrl-RS"/>
        </w:rPr>
        <w:t>и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своје такмичаре на потребу исправности опреме.</w:t>
      </w:r>
    </w:p>
    <w:p w:rsidR="00FE5D9C" w:rsidRDefault="00FE5D9C" w:rsidP="00DB0C1D">
      <w:pPr>
        <w:rPr>
          <w:rFonts w:ascii="Times New Roman" w:hAnsi="Times New Roman" w:cs="Times New Roman"/>
          <w:sz w:val="28"/>
          <w:szCs w:val="28"/>
        </w:rPr>
      </w:pPr>
    </w:p>
    <w:p w:rsidR="00DB0C1D" w:rsidRPr="002051B7" w:rsidRDefault="00DB0C1D" w:rsidP="00DB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lastRenderedPageBreak/>
        <w:t>Такми</w:t>
      </w:r>
      <w:proofErr w:type="spellEnd"/>
      <w:r w:rsidR="003F5922" w:rsidRPr="002051B7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Pr="002051B7">
        <w:rPr>
          <w:rFonts w:ascii="Times New Roman" w:hAnsi="Times New Roman" w:cs="Times New Roman"/>
          <w:sz w:val="28"/>
          <w:szCs w:val="28"/>
        </w:rPr>
        <w:t>а</w:t>
      </w:r>
      <w:r w:rsidR="003F5922" w:rsidRPr="002051B7">
        <w:rPr>
          <w:rFonts w:ascii="Times New Roman" w:hAnsi="Times New Roman" w:cs="Times New Roman"/>
          <w:sz w:val="28"/>
          <w:szCs w:val="28"/>
          <w:lang w:val="sr-Cyrl-RS"/>
        </w:rPr>
        <w:t>р</w:t>
      </w:r>
      <w:r w:rsidRPr="002051B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3F5922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на такмичењима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облаче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наоружавнју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с</w:t>
      </w:r>
      <w:r w:rsidR="003F5922" w:rsidRPr="002051B7">
        <w:rPr>
          <w:rFonts w:ascii="Times New Roman" w:hAnsi="Times New Roman" w:cs="Times New Roman"/>
          <w:sz w:val="28"/>
          <w:szCs w:val="28"/>
          <w:lang w:val="sr-Cyrl-RS"/>
        </w:rPr>
        <w:t>о</w:t>
      </w:r>
      <w:proofErr w:type="spellStart"/>
      <w:r w:rsidR="003F5922" w:rsidRPr="002051B7">
        <w:rPr>
          <w:rFonts w:ascii="Times New Roman" w:hAnsi="Times New Roman" w:cs="Times New Roman"/>
          <w:sz w:val="28"/>
          <w:szCs w:val="28"/>
        </w:rPr>
        <w:t>п</w:t>
      </w:r>
      <w:r w:rsidRPr="002051B7">
        <w:rPr>
          <w:rFonts w:ascii="Times New Roman" w:hAnsi="Times New Roman" w:cs="Times New Roman"/>
          <w:sz w:val="28"/>
          <w:szCs w:val="28"/>
        </w:rPr>
        <w:t>ствену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одговорност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DB0C1D" w:rsidRPr="002051B7" w:rsidRDefault="00DB0C1D" w:rsidP="00DB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Опрему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такмичење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спортисте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првој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сезони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обезбеђује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Мачевалаки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клуб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истеку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прве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сезоне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такмичар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дужан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сам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себи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набави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опрему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6B2B23" w:rsidRDefault="006B2B23" w:rsidP="006B2B23">
      <w:pPr>
        <w:rPr>
          <w:rFonts w:ascii="Times New Roman" w:hAnsi="Times New Roman" w:cs="Times New Roman"/>
          <w:sz w:val="28"/>
          <w:szCs w:val="28"/>
        </w:rPr>
      </w:pPr>
    </w:p>
    <w:p w:rsidR="00E51E9A" w:rsidRDefault="00E51E9A" w:rsidP="006B2B23">
      <w:pPr>
        <w:rPr>
          <w:rFonts w:ascii="Times New Roman" w:hAnsi="Times New Roman" w:cs="Times New Roman"/>
          <w:sz w:val="28"/>
          <w:szCs w:val="28"/>
        </w:rPr>
      </w:pPr>
    </w:p>
    <w:p w:rsidR="00E51E9A" w:rsidRDefault="00E51E9A" w:rsidP="006B2B23">
      <w:pPr>
        <w:rPr>
          <w:rFonts w:ascii="Times New Roman" w:hAnsi="Times New Roman" w:cs="Times New Roman"/>
          <w:sz w:val="28"/>
          <w:szCs w:val="28"/>
        </w:rPr>
      </w:pPr>
    </w:p>
    <w:p w:rsidR="002051B7" w:rsidRPr="006B2B23" w:rsidRDefault="006B2B23" w:rsidP="00DB0C1D">
      <w:pPr>
        <w:rPr>
          <w:rFonts w:ascii="Times New Roman" w:hAnsi="Times New Roman" w:cs="Times New Roman"/>
          <w:sz w:val="28"/>
          <w:szCs w:val="28"/>
        </w:rPr>
      </w:pPr>
      <w:r w:rsidRPr="002051B7">
        <w:rPr>
          <w:rFonts w:ascii="Times New Roman" w:hAnsi="Times New Roman" w:cs="Times New Roman"/>
          <w:sz w:val="28"/>
          <w:szCs w:val="28"/>
        </w:rPr>
        <w:t>ПРЕЛАЗНЕ И ЗАВРШНЕ ОДРЕДБЕ</w:t>
      </w:r>
    </w:p>
    <w:p w:rsidR="00D72B41" w:rsidRPr="002051B7" w:rsidRDefault="00D72B41" w:rsidP="00DB0C1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7.</w:t>
      </w:r>
    </w:p>
    <w:p w:rsidR="00E9714D" w:rsidRPr="002051B7" w:rsidRDefault="00E9714D" w:rsidP="007F1246">
      <w:pPr>
        <w:pStyle w:val="NoSpacing"/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Тумачење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0E7762">
        <w:rPr>
          <w:rFonts w:ascii="Times New Roman" w:hAnsi="Times New Roman" w:cs="Times New Roman"/>
          <w:sz w:val="28"/>
          <w:szCs w:val="28"/>
          <w:lang w:val="sr-Cyrl-RS"/>
        </w:rPr>
        <w:t>П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равилника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даје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Управни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одбор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r w:rsidR="00B64A6C" w:rsidRPr="002051B7">
        <w:rPr>
          <w:rFonts w:ascii="Times New Roman" w:hAnsi="Times New Roman" w:cs="Times New Roman"/>
          <w:sz w:val="28"/>
          <w:szCs w:val="28"/>
          <w:lang w:val="sr-Cyrl-RS"/>
        </w:rPr>
        <w:t>Ма</w:t>
      </w:r>
      <w:r w:rsidR="000E7762">
        <w:rPr>
          <w:rFonts w:ascii="Times New Roman" w:hAnsi="Times New Roman" w:cs="Times New Roman"/>
          <w:sz w:val="28"/>
          <w:szCs w:val="28"/>
          <w:lang w:val="sr-Cyrl-RS"/>
        </w:rPr>
        <w:t>ч</w:t>
      </w:r>
      <w:r w:rsidR="00B64A6C" w:rsidRPr="002051B7">
        <w:rPr>
          <w:rFonts w:ascii="Times New Roman" w:hAnsi="Times New Roman" w:cs="Times New Roman"/>
          <w:sz w:val="28"/>
          <w:szCs w:val="28"/>
          <w:lang w:val="sr-Cyrl-RS"/>
        </w:rPr>
        <w:t>евалачког клуба Карика</w:t>
      </w:r>
      <w:r w:rsidRPr="002051B7">
        <w:rPr>
          <w:rFonts w:ascii="Times New Roman" w:hAnsi="Times New Roman" w:cs="Times New Roman"/>
          <w:sz w:val="28"/>
          <w:szCs w:val="28"/>
        </w:rPr>
        <w:t>.</w:t>
      </w:r>
    </w:p>
    <w:p w:rsidR="007F1246" w:rsidRPr="002051B7" w:rsidRDefault="007F1246" w:rsidP="007F1246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9714D" w:rsidRPr="002051B7" w:rsidRDefault="00E9714D" w:rsidP="007F1246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ситуације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које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</w:t>
      </w:r>
      <w:r w:rsidR="000E7762">
        <w:rPr>
          <w:rFonts w:ascii="Times New Roman" w:hAnsi="Times New Roman" w:cs="Times New Roman"/>
          <w:sz w:val="28"/>
          <w:szCs w:val="28"/>
        </w:rPr>
        <w:t>ису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предвиђене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овим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правилником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при</w:t>
      </w:r>
      <w:r w:rsidR="007F1246" w:rsidRPr="002051B7">
        <w:rPr>
          <w:rFonts w:ascii="Times New Roman" w:hAnsi="Times New Roman" w:cs="Times New Roman"/>
          <w:sz w:val="28"/>
          <w:szCs w:val="28"/>
        </w:rPr>
        <w:t>мењују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адекватни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акти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Министарства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0E7762">
        <w:rPr>
          <w:rFonts w:ascii="Times New Roman" w:hAnsi="Times New Roman" w:cs="Times New Roman"/>
          <w:sz w:val="28"/>
          <w:szCs w:val="28"/>
          <w:lang w:val="sr-Cyrl-RS"/>
        </w:rPr>
        <w:t>л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адине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спорта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Олимпијског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комитета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Светс</w:t>
      </w:r>
      <w:r w:rsidR="007F1246" w:rsidRPr="002051B7">
        <w:rPr>
          <w:rFonts w:ascii="Times New Roman" w:hAnsi="Times New Roman" w:cs="Times New Roman"/>
          <w:sz w:val="28"/>
          <w:szCs w:val="28"/>
        </w:rPr>
        <w:t>ке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мачевалачке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федерације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(FIE), и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Мачевалаког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савеза</w:t>
      </w:r>
      <w:proofErr w:type="spellEnd"/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Србије</w:t>
      </w:r>
      <w:proofErr w:type="spellEnd"/>
      <w:r w:rsidR="000E776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7F1246" w:rsidRPr="002051B7" w:rsidRDefault="007F1246" w:rsidP="00E9714D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p w:rsidR="00E9714D" w:rsidRPr="002051B7" w:rsidRDefault="00E9714D" w:rsidP="00E9714D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  <w:highlight w:val="yellow"/>
        </w:rPr>
        <w:t>Члан</w:t>
      </w:r>
      <w:proofErr w:type="spellEnd"/>
      <w:r w:rsidRPr="002051B7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64A6C" w:rsidRPr="002051B7">
        <w:rPr>
          <w:rFonts w:ascii="Times New Roman" w:hAnsi="Times New Roman" w:cs="Times New Roman"/>
          <w:sz w:val="28"/>
          <w:szCs w:val="28"/>
          <w:highlight w:val="yellow"/>
          <w:lang w:val="sr-Cyrl-RS"/>
        </w:rPr>
        <w:t>8</w:t>
      </w:r>
      <w:r w:rsidRPr="002051B7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C1D" w:rsidRPr="000E7762" w:rsidRDefault="00E9714D" w:rsidP="00E9714D">
      <w:pPr>
        <w:rPr>
          <w:rFonts w:ascii="Times New Roman" w:hAnsi="Times New Roman" w:cs="Times New Roman"/>
          <w:sz w:val="28"/>
          <w:szCs w:val="28"/>
          <w:lang w:val="sr-Cyrl-RS"/>
        </w:rPr>
      </w:pP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Овај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правилник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ступа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снагу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осмог</w:t>
      </w:r>
      <w:proofErr w:type="spellEnd"/>
      <w:r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1B7">
        <w:rPr>
          <w:rFonts w:ascii="Times New Roman" w:hAnsi="Times New Roman" w:cs="Times New Roman"/>
          <w:sz w:val="28"/>
          <w:szCs w:val="28"/>
        </w:rPr>
        <w:t>да</w:t>
      </w:r>
      <w:r w:rsidR="000E77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објављивања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>
        <w:rPr>
          <w:rFonts w:ascii="Times New Roman" w:hAnsi="Times New Roman" w:cs="Times New Roman"/>
          <w:sz w:val="28"/>
          <w:szCs w:val="28"/>
        </w:rPr>
        <w:t>сајту</w:t>
      </w:r>
      <w:proofErr w:type="spellEnd"/>
      <w:r w:rsid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 w:rsidRPr="000E7762">
        <w:rPr>
          <w:rFonts w:ascii="Times New Roman" w:hAnsi="Times New Roman" w:cs="Times New Roman"/>
          <w:sz w:val="28"/>
          <w:szCs w:val="28"/>
        </w:rPr>
        <w:t>Мачевалачког</w:t>
      </w:r>
      <w:proofErr w:type="spellEnd"/>
      <w:r w:rsidR="000E7762" w:rsidRPr="000E77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E7762" w:rsidRPr="000E7762">
        <w:rPr>
          <w:rFonts w:ascii="Times New Roman" w:hAnsi="Times New Roman" w:cs="Times New Roman"/>
          <w:sz w:val="28"/>
          <w:szCs w:val="28"/>
        </w:rPr>
        <w:t>клуба</w:t>
      </w:r>
      <w:proofErr w:type="spellEnd"/>
      <w:r w:rsidR="000E7762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7F1246" w:rsidRPr="002051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1246" w:rsidRPr="002051B7">
        <w:rPr>
          <w:rFonts w:ascii="Times New Roman" w:hAnsi="Times New Roman" w:cs="Times New Roman"/>
          <w:sz w:val="28"/>
          <w:szCs w:val="28"/>
        </w:rPr>
        <w:t>Карика</w:t>
      </w:r>
      <w:proofErr w:type="spellEnd"/>
      <w:r w:rsidR="000E7762">
        <w:rPr>
          <w:rFonts w:ascii="Times New Roman" w:hAnsi="Times New Roman" w:cs="Times New Roman"/>
          <w:sz w:val="28"/>
          <w:szCs w:val="28"/>
          <w:lang w:val="sr-Cyrl-RS"/>
        </w:rPr>
        <w:t>.</w:t>
      </w:r>
    </w:p>
    <w:p w:rsidR="00DB0C1D" w:rsidRPr="002051B7" w:rsidRDefault="00DB0C1D" w:rsidP="00F44F1E">
      <w:pPr>
        <w:rPr>
          <w:rFonts w:ascii="Times New Roman" w:hAnsi="Times New Roman" w:cs="Times New Roman"/>
          <w:sz w:val="28"/>
          <w:szCs w:val="28"/>
        </w:rPr>
      </w:pPr>
    </w:p>
    <w:p w:rsidR="00854E9B" w:rsidRPr="002051B7" w:rsidRDefault="00854E9B" w:rsidP="00F44F1E">
      <w:pPr>
        <w:rPr>
          <w:rFonts w:ascii="Times New Roman" w:hAnsi="Times New Roman" w:cs="Times New Roman"/>
          <w:sz w:val="28"/>
          <w:szCs w:val="28"/>
        </w:rPr>
      </w:pPr>
    </w:p>
    <w:p w:rsidR="00F44F1E" w:rsidRPr="002051B7" w:rsidRDefault="00115DA6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  У Вршцу                                                 </w:t>
      </w:r>
      <w:r w:rsid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предес</w:t>
      </w:r>
      <w:r w:rsidR="00883932" w:rsidRPr="002051B7">
        <w:rPr>
          <w:rFonts w:ascii="Times New Roman" w:hAnsi="Times New Roman" w:cs="Times New Roman"/>
          <w:sz w:val="28"/>
          <w:szCs w:val="28"/>
          <w:lang w:val="sr-Cyrl-RS"/>
        </w:rPr>
        <w:t>ед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>ник МК Карика</w:t>
      </w:r>
    </w:p>
    <w:p w:rsidR="00115DA6" w:rsidRPr="002051B7" w:rsidRDefault="00115DA6" w:rsidP="00F44F1E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01.06.2017.                                  </w:t>
      </w:r>
      <w:r w:rsidR="00575152" w:rsidRPr="002051B7">
        <w:rPr>
          <w:rFonts w:ascii="Times New Roman" w:hAnsi="Times New Roman" w:cs="Times New Roman"/>
          <w:sz w:val="28"/>
          <w:szCs w:val="28"/>
          <w:lang w:val="sr-Cyrl-RS"/>
        </w:rPr>
        <w:t>мп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</w:t>
      </w:r>
      <w:r w:rsidR="00575152"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</w:t>
      </w: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Жељко Ћела</w:t>
      </w:r>
    </w:p>
    <w:p w:rsidR="00E51E9A" w:rsidRDefault="007F1246" w:rsidP="007F1246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</w:t>
      </w:r>
      <w:r w:rsidR="00E51E9A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</w:t>
      </w:r>
    </w:p>
    <w:p w:rsidR="007F1246" w:rsidRPr="002051B7" w:rsidRDefault="00E51E9A" w:rsidP="007F1246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                             </w:t>
      </w:r>
      <w:r w:rsidR="007F1246" w:rsidRPr="002051B7">
        <w:rPr>
          <w:rFonts w:ascii="Times New Roman" w:hAnsi="Times New Roman" w:cs="Times New Roman"/>
          <w:sz w:val="28"/>
          <w:szCs w:val="28"/>
          <w:lang w:val="sr-Cyrl-RS"/>
        </w:rPr>
        <w:t>_______________________</w:t>
      </w:r>
    </w:p>
    <w:p w:rsidR="007F1246" w:rsidRPr="002051B7" w:rsidRDefault="007F1246" w:rsidP="007F124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E51E9A" w:rsidRDefault="00E51E9A" w:rsidP="007F1246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:rsidR="00115DA6" w:rsidRPr="007F1246" w:rsidRDefault="007F1246" w:rsidP="007F1246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2051B7">
        <w:rPr>
          <w:rFonts w:ascii="Times New Roman" w:hAnsi="Times New Roman" w:cs="Times New Roman"/>
          <w:sz w:val="28"/>
          <w:szCs w:val="28"/>
          <w:lang w:val="sr-Cyrl-RS"/>
        </w:rPr>
        <w:t xml:space="preserve"> Правилник објављен и истакнут на сајту  МК Карика дана 02.06.2017.године.                                                                                                                                                      </w:t>
      </w:r>
    </w:p>
    <w:sectPr w:rsidR="00115DA6" w:rsidRPr="007F1246" w:rsidSect="00E51E9A">
      <w:footerReference w:type="default" r:id="rId8"/>
      <w:pgSz w:w="12240" w:h="15840"/>
      <w:pgMar w:top="864" w:right="720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544" w:rsidRDefault="00286544" w:rsidP="00E32AEC">
      <w:pPr>
        <w:spacing w:after="0" w:line="240" w:lineRule="auto"/>
      </w:pPr>
      <w:r>
        <w:separator/>
      </w:r>
    </w:p>
  </w:endnote>
  <w:endnote w:type="continuationSeparator" w:id="0">
    <w:p w:rsidR="00286544" w:rsidRDefault="00286544" w:rsidP="00E32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63108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32AEC" w:rsidRDefault="00E32AE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73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32AEC" w:rsidRDefault="00E32A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544" w:rsidRDefault="00286544" w:rsidP="00E32AEC">
      <w:pPr>
        <w:spacing w:after="0" w:line="240" w:lineRule="auto"/>
      </w:pPr>
      <w:r>
        <w:separator/>
      </w:r>
    </w:p>
  </w:footnote>
  <w:footnote w:type="continuationSeparator" w:id="0">
    <w:p w:rsidR="00286544" w:rsidRDefault="00286544" w:rsidP="00E32A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2632DF"/>
    <w:multiLevelType w:val="hybridMultilevel"/>
    <w:tmpl w:val="252EE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52010"/>
    <w:multiLevelType w:val="hybridMultilevel"/>
    <w:tmpl w:val="D4BCD1AA"/>
    <w:lvl w:ilvl="0" w:tplc="E7D4639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55E06"/>
    <w:multiLevelType w:val="hybridMultilevel"/>
    <w:tmpl w:val="7C646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81F8B"/>
    <w:multiLevelType w:val="hybridMultilevel"/>
    <w:tmpl w:val="5D20E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F42EFF"/>
    <w:multiLevelType w:val="hybridMultilevel"/>
    <w:tmpl w:val="83363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1E"/>
    <w:rsid w:val="00011FB6"/>
    <w:rsid w:val="00094DC3"/>
    <w:rsid w:val="0009722C"/>
    <w:rsid w:val="000C09D6"/>
    <w:rsid w:val="000C6D94"/>
    <w:rsid w:val="000E7762"/>
    <w:rsid w:val="00115DA6"/>
    <w:rsid w:val="001624A4"/>
    <w:rsid w:val="001B0CC5"/>
    <w:rsid w:val="001D3AB4"/>
    <w:rsid w:val="002051B7"/>
    <w:rsid w:val="00216F3D"/>
    <w:rsid w:val="0022011D"/>
    <w:rsid w:val="0026342B"/>
    <w:rsid w:val="00286544"/>
    <w:rsid w:val="002E6BE1"/>
    <w:rsid w:val="002F2178"/>
    <w:rsid w:val="002F7121"/>
    <w:rsid w:val="00317390"/>
    <w:rsid w:val="0034396E"/>
    <w:rsid w:val="00386E37"/>
    <w:rsid w:val="003D557C"/>
    <w:rsid w:val="003D70F2"/>
    <w:rsid w:val="003F5922"/>
    <w:rsid w:val="00411E54"/>
    <w:rsid w:val="004223CE"/>
    <w:rsid w:val="00487997"/>
    <w:rsid w:val="004D329B"/>
    <w:rsid w:val="004D7735"/>
    <w:rsid w:val="004E2519"/>
    <w:rsid w:val="004F32AF"/>
    <w:rsid w:val="005346DF"/>
    <w:rsid w:val="005539E6"/>
    <w:rsid w:val="00575152"/>
    <w:rsid w:val="00594176"/>
    <w:rsid w:val="005A6CD3"/>
    <w:rsid w:val="005C0ADF"/>
    <w:rsid w:val="005F7525"/>
    <w:rsid w:val="00630574"/>
    <w:rsid w:val="006B2B23"/>
    <w:rsid w:val="006F4787"/>
    <w:rsid w:val="00735882"/>
    <w:rsid w:val="0074059F"/>
    <w:rsid w:val="00765BC0"/>
    <w:rsid w:val="00773A6D"/>
    <w:rsid w:val="007755B2"/>
    <w:rsid w:val="00780BC9"/>
    <w:rsid w:val="00786DC1"/>
    <w:rsid w:val="007F1246"/>
    <w:rsid w:val="00812370"/>
    <w:rsid w:val="008360C4"/>
    <w:rsid w:val="008379F8"/>
    <w:rsid w:val="00854E9B"/>
    <w:rsid w:val="00883932"/>
    <w:rsid w:val="00907B35"/>
    <w:rsid w:val="00924635"/>
    <w:rsid w:val="00927E9D"/>
    <w:rsid w:val="00972B7B"/>
    <w:rsid w:val="009B203E"/>
    <w:rsid w:val="009F25A7"/>
    <w:rsid w:val="009F4A44"/>
    <w:rsid w:val="00A14750"/>
    <w:rsid w:val="00A91DA7"/>
    <w:rsid w:val="00AD29F6"/>
    <w:rsid w:val="00B1640A"/>
    <w:rsid w:val="00B62FAA"/>
    <w:rsid w:val="00B64A6C"/>
    <w:rsid w:val="00BA14E5"/>
    <w:rsid w:val="00BD071F"/>
    <w:rsid w:val="00C01FC9"/>
    <w:rsid w:val="00C033D9"/>
    <w:rsid w:val="00C2378C"/>
    <w:rsid w:val="00C2387B"/>
    <w:rsid w:val="00C5262A"/>
    <w:rsid w:val="00C60153"/>
    <w:rsid w:val="00CD0E4B"/>
    <w:rsid w:val="00D45205"/>
    <w:rsid w:val="00D72A13"/>
    <w:rsid w:val="00D72B41"/>
    <w:rsid w:val="00D74464"/>
    <w:rsid w:val="00DA339E"/>
    <w:rsid w:val="00DB0C1D"/>
    <w:rsid w:val="00DC0BE1"/>
    <w:rsid w:val="00DD49FE"/>
    <w:rsid w:val="00E215E0"/>
    <w:rsid w:val="00E3273B"/>
    <w:rsid w:val="00E32AEC"/>
    <w:rsid w:val="00E3449F"/>
    <w:rsid w:val="00E51E9A"/>
    <w:rsid w:val="00E555FC"/>
    <w:rsid w:val="00E9714D"/>
    <w:rsid w:val="00EB07F6"/>
    <w:rsid w:val="00F16A9D"/>
    <w:rsid w:val="00F33B7A"/>
    <w:rsid w:val="00F33E29"/>
    <w:rsid w:val="00F41FAF"/>
    <w:rsid w:val="00F44F1E"/>
    <w:rsid w:val="00FA4250"/>
    <w:rsid w:val="00FA6A59"/>
    <w:rsid w:val="00FD0EFF"/>
    <w:rsid w:val="00FE26F4"/>
    <w:rsid w:val="00FE5AA8"/>
    <w:rsid w:val="00FE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9537A-7F11-4AA0-B12D-372A4F4D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03E"/>
    <w:pPr>
      <w:ind w:left="720"/>
      <w:contextualSpacing/>
    </w:pPr>
  </w:style>
  <w:style w:type="paragraph" w:styleId="NoSpacing">
    <w:name w:val="No Spacing"/>
    <w:uiPriority w:val="1"/>
    <w:qFormat/>
    <w:rsid w:val="007F124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3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AEC"/>
  </w:style>
  <w:style w:type="paragraph" w:styleId="Footer">
    <w:name w:val="footer"/>
    <w:basedOn w:val="Normal"/>
    <w:link w:val="FooterChar"/>
    <w:uiPriority w:val="99"/>
    <w:unhideWhenUsed/>
    <w:rsid w:val="00E32A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3D26B-BBFF-48C8-BAE5-84E2EDF6B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6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ZeljkoCela</dc:creator>
  <cp:keywords/>
  <dc:description/>
  <cp:lastModifiedBy>ZeljkoCela</cp:lastModifiedBy>
  <cp:revision>87</cp:revision>
  <dcterms:created xsi:type="dcterms:W3CDTF">2017-05-27T19:20:00Z</dcterms:created>
  <dcterms:modified xsi:type="dcterms:W3CDTF">2017-05-29T13:20:00Z</dcterms:modified>
</cp:coreProperties>
</file>